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85" w:rsidRDefault="00EA6A85" w:rsidP="00EA6A85">
      <w:pPr>
        <w:pStyle w:val="a5"/>
        <w:jc w:val="both"/>
        <w:rPr>
          <w:szCs w:val="28"/>
        </w:rPr>
      </w:pPr>
    </w:p>
    <w:p w:rsidR="00EA6A85" w:rsidRPr="00D6799A" w:rsidRDefault="00EA6A85" w:rsidP="00EA6A85">
      <w:pPr>
        <w:pStyle w:val="a3"/>
        <w:jc w:val="center"/>
        <w:rPr>
          <w:szCs w:val="28"/>
        </w:rPr>
      </w:pPr>
      <w:r w:rsidRPr="00D6799A">
        <w:rPr>
          <w:szCs w:val="28"/>
        </w:rPr>
        <w:t>ТЕРРИТОРИАЛЬНАЯ ИЗБИРАТЕЛЬНАЯ КОМИССИЯ</w:t>
      </w:r>
    </w:p>
    <w:p w:rsidR="00EA6A85" w:rsidRPr="00D6799A" w:rsidRDefault="00EA6A85" w:rsidP="00EA6A85">
      <w:pPr>
        <w:pStyle w:val="a3"/>
        <w:jc w:val="center"/>
        <w:rPr>
          <w:szCs w:val="28"/>
        </w:rPr>
      </w:pPr>
      <w:r>
        <w:rPr>
          <w:szCs w:val="28"/>
        </w:rPr>
        <w:t>ЛОТОШИНСКОГО РАЙОНА</w:t>
      </w:r>
    </w:p>
    <w:p w:rsidR="00EA6A85" w:rsidRPr="00D6799A" w:rsidRDefault="00EA6A85" w:rsidP="00EA6A85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A6A85" w:rsidRPr="008A216F" w:rsidRDefault="00EA6A85" w:rsidP="00EA6A85">
      <w:pPr>
        <w:pStyle w:val="a5"/>
        <w:jc w:val="center"/>
        <w:rPr>
          <w:sz w:val="36"/>
          <w:szCs w:val="36"/>
        </w:rPr>
      </w:pPr>
      <w:r w:rsidRPr="008A216F">
        <w:rPr>
          <w:sz w:val="36"/>
          <w:szCs w:val="36"/>
        </w:rPr>
        <w:t>Решение</w:t>
      </w:r>
    </w:p>
    <w:p w:rsidR="00EA6A85" w:rsidRPr="00D6799A" w:rsidRDefault="00EA6A85" w:rsidP="00EA6A85">
      <w:pPr>
        <w:pStyle w:val="a5"/>
        <w:jc w:val="center"/>
        <w:rPr>
          <w:szCs w:val="28"/>
        </w:rPr>
      </w:pPr>
    </w:p>
    <w:p w:rsidR="00EA6A85" w:rsidRPr="00D6799A" w:rsidRDefault="00EA6A85" w:rsidP="00EA6A85">
      <w:pPr>
        <w:pStyle w:val="a5"/>
        <w:jc w:val="center"/>
        <w:rPr>
          <w:szCs w:val="28"/>
        </w:rPr>
      </w:pPr>
      <w:r w:rsidRPr="00D6799A">
        <w:rPr>
          <w:szCs w:val="28"/>
        </w:rPr>
        <w:t>от «</w:t>
      </w:r>
      <w:r>
        <w:rPr>
          <w:szCs w:val="28"/>
        </w:rPr>
        <w:t>01</w:t>
      </w:r>
      <w:r w:rsidRPr="00D6799A">
        <w:rPr>
          <w:szCs w:val="28"/>
        </w:rPr>
        <w:t xml:space="preserve">» </w:t>
      </w:r>
      <w:r>
        <w:rPr>
          <w:szCs w:val="28"/>
        </w:rPr>
        <w:t xml:space="preserve"> августа </w:t>
      </w:r>
      <w:r w:rsidRPr="00D6799A">
        <w:rPr>
          <w:szCs w:val="28"/>
        </w:rPr>
        <w:t xml:space="preserve"> 201</w:t>
      </w:r>
      <w:r>
        <w:rPr>
          <w:szCs w:val="28"/>
        </w:rPr>
        <w:t>8</w:t>
      </w:r>
      <w:r w:rsidRPr="00D6799A">
        <w:rPr>
          <w:szCs w:val="28"/>
        </w:rPr>
        <w:t xml:space="preserve"> г.                                                               № </w:t>
      </w:r>
      <w:r>
        <w:rPr>
          <w:szCs w:val="28"/>
        </w:rPr>
        <w:t>147/18</w:t>
      </w:r>
    </w:p>
    <w:p w:rsidR="00EA6A85" w:rsidRDefault="00EA6A85" w:rsidP="00EA6A85">
      <w:pPr>
        <w:pStyle w:val="a5"/>
        <w:jc w:val="both"/>
        <w:rPr>
          <w:szCs w:val="28"/>
        </w:rPr>
      </w:pPr>
    </w:p>
    <w:p w:rsidR="00EA6A85" w:rsidRDefault="00EA6A85" w:rsidP="00EA6A85">
      <w:pPr>
        <w:pStyle w:val="a5"/>
        <w:jc w:val="both"/>
        <w:rPr>
          <w:szCs w:val="28"/>
        </w:rPr>
      </w:pPr>
    </w:p>
    <w:p w:rsidR="00EA6A85" w:rsidRDefault="00EA6A85" w:rsidP="00EA6A85">
      <w:pPr>
        <w:pStyle w:val="a5"/>
        <w:jc w:val="both"/>
        <w:rPr>
          <w:szCs w:val="28"/>
        </w:rPr>
      </w:pPr>
    </w:p>
    <w:p w:rsidR="00EA6A85" w:rsidRDefault="00EA6A85" w:rsidP="00EA6A85">
      <w:pPr>
        <w:pStyle w:val="a5"/>
        <w:jc w:val="center"/>
        <w:rPr>
          <w:szCs w:val="28"/>
        </w:rPr>
      </w:pPr>
      <w:r w:rsidRPr="00EA6A85">
        <w:rPr>
          <w:szCs w:val="28"/>
        </w:rPr>
        <w:t xml:space="preserve">Об избрании заместителя председателя </w:t>
      </w:r>
      <w:r>
        <w:rPr>
          <w:szCs w:val="28"/>
        </w:rPr>
        <w:t xml:space="preserve">Территориальной </w:t>
      </w:r>
      <w:r w:rsidRPr="00EA6A85">
        <w:rPr>
          <w:szCs w:val="28"/>
        </w:rPr>
        <w:t xml:space="preserve">избирательной комиссии </w:t>
      </w:r>
      <w:r>
        <w:rPr>
          <w:szCs w:val="28"/>
        </w:rPr>
        <w:t>Лотошинского</w:t>
      </w:r>
      <w:r w:rsidRPr="00EA6A85">
        <w:rPr>
          <w:szCs w:val="28"/>
        </w:rPr>
        <w:t xml:space="preserve"> район</w:t>
      </w:r>
      <w:r>
        <w:rPr>
          <w:szCs w:val="28"/>
        </w:rPr>
        <w:t>а</w:t>
      </w:r>
    </w:p>
    <w:p w:rsidR="00EA6A85" w:rsidRPr="00EA6A85" w:rsidRDefault="00EA6A85" w:rsidP="00EA6A85">
      <w:pPr>
        <w:pStyle w:val="a5"/>
        <w:jc w:val="center"/>
        <w:rPr>
          <w:szCs w:val="28"/>
        </w:rPr>
      </w:pPr>
    </w:p>
    <w:p w:rsidR="00EA6A85" w:rsidRDefault="00EA6A85" w:rsidP="00EA6A85">
      <w:pPr>
        <w:pStyle w:val="a3"/>
        <w:tabs>
          <w:tab w:val="left" w:pos="0"/>
          <w:tab w:val="left" w:pos="426"/>
        </w:tabs>
        <w:ind w:firstLine="567"/>
        <w:rPr>
          <w:szCs w:val="28"/>
        </w:rPr>
      </w:pPr>
      <w:r w:rsidRPr="00EA6A85">
        <w:rPr>
          <w:szCs w:val="28"/>
        </w:rPr>
        <w:t xml:space="preserve">В соответствии с п.8 ст.28 Федерального закона «Об основных гарантиях избирательных прав и права на участие в референдуме граждан Российской Федерации», п.6 ст.18 закона Московской области «О муниципальных выборах в Московской области»,    </w:t>
      </w:r>
      <w:r>
        <w:rPr>
          <w:szCs w:val="28"/>
        </w:rPr>
        <w:t xml:space="preserve">территориальная </w:t>
      </w:r>
      <w:r w:rsidRPr="00EA6A85">
        <w:rPr>
          <w:szCs w:val="28"/>
        </w:rPr>
        <w:t>избирательная комиссия Лотошинск</w:t>
      </w:r>
      <w:r>
        <w:rPr>
          <w:szCs w:val="28"/>
        </w:rPr>
        <w:t>ого</w:t>
      </w:r>
      <w:r w:rsidRPr="00EA6A85">
        <w:rPr>
          <w:szCs w:val="28"/>
        </w:rPr>
        <w:t xml:space="preserve"> район</w:t>
      </w:r>
      <w:r>
        <w:rPr>
          <w:szCs w:val="28"/>
        </w:rPr>
        <w:t>а</w:t>
      </w:r>
    </w:p>
    <w:p w:rsidR="00EA6A85" w:rsidRPr="00EA6A85" w:rsidRDefault="00EA6A85" w:rsidP="00EA6A85">
      <w:pPr>
        <w:pStyle w:val="a3"/>
        <w:tabs>
          <w:tab w:val="left" w:pos="0"/>
          <w:tab w:val="left" w:pos="426"/>
        </w:tabs>
        <w:ind w:firstLine="567"/>
        <w:rPr>
          <w:szCs w:val="28"/>
        </w:rPr>
      </w:pPr>
      <w:r w:rsidRPr="00EA6A85">
        <w:rPr>
          <w:szCs w:val="28"/>
        </w:rPr>
        <w:t xml:space="preserve"> РЕШИЛА:</w:t>
      </w:r>
    </w:p>
    <w:p w:rsidR="00EA6A85" w:rsidRPr="00EA6A85" w:rsidRDefault="00EA6A85" w:rsidP="00EA6A85">
      <w:pPr>
        <w:pStyle w:val="a5"/>
        <w:tabs>
          <w:tab w:val="left" w:pos="0"/>
          <w:tab w:val="left" w:pos="142"/>
          <w:tab w:val="left" w:pos="426"/>
        </w:tabs>
        <w:ind w:firstLine="567"/>
        <w:jc w:val="both"/>
        <w:rPr>
          <w:szCs w:val="28"/>
        </w:rPr>
      </w:pPr>
      <w:r w:rsidRPr="00EA6A85">
        <w:rPr>
          <w:szCs w:val="28"/>
        </w:rPr>
        <w:t>1. Утвердить Протокол №</w:t>
      </w:r>
      <w:r>
        <w:rPr>
          <w:szCs w:val="28"/>
        </w:rPr>
        <w:t>1</w:t>
      </w:r>
      <w:r w:rsidRPr="00EA6A85">
        <w:rPr>
          <w:szCs w:val="28"/>
        </w:rPr>
        <w:t xml:space="preserve"> заседания счетной комиссии </w:t>
      </w:r>
      <w:r>
        <w:rPr>
          <w:szCs w:val="28"/>
        </w:rPr>
        <w:t xml:space="preserve">территориальной </w:t>
      </w:r>
      <w:r w:rsidRPr="00EA6A85">
        <w:rPr>
          <w:szCs w:val="28"/>
        </w:rPr>
        <w:t>избирательн</w:t>
      </w:r>
      <w:r>
        <w:rPr>
          <w:szCs w:val="28"/>
        </w:rPr>
        <w:t>ой</w:t>
      </w:r>
      <w:r w:rsidRPr="00EA6A85">
        <w:rPr>
          <w:szCs w:val="28"/>
        </w:rPr>
        <w:t xml:space="preserve"> комисси</w:t>
      </w:r>
      <w:r>
        <w:rPr>
          <w:szCs w:val="28"/>
        </w:rPr>
        <w:t>и</w:t>
      </w:r>
      <w:r w:rsidRPr="00EA6A85">
        <w:rPr>
          <w:szCs w:val="28"/>
        </w:rPr>
        <w:t xml:space="preserve"> Лотошинск</w:t>
      </w:r>
      <w:r>
        <w:rPr>
          <w:szCs w:val="28"/>
        </w:rPr>
        <w:t>ого</w:t>
      </w:r>
      <w:r w:rsidRPr="00EA6A85">
        <w:rPr>
          <w:szCs w:val="28"/>
        </w:rPr>
        <w:t xml:space="preserve"> район</w:t>
      </w:r>
      <w:r>
        <w:rPr>
          <w:szCs w:val="28"/>
        </w:rPr>
        <w:t>а</w:t>
      </w:r>
      <w:r w:rsidRPr="00EA6A85">
        <w:rPr>
          <w:szCs w:val="28"/>
        </w:rPr>
        <w:t xml:space="preserve"> о результатах тайного голосования по выборам заместителя председателя </w:t>
      </w:r>
      <w:r w:rsidR="004B7BE2">
        <w:rPr>
          <w:szCs w:val="28"/>
        </w:rPr>
        <w:t xml:space="preserve">территориальной </w:t>
      </w:r>
      <w:r w:rsidR="004B7BE2" w:rsidRPr="00EA6A85">
        <w:rPr>
          <w:szCs w:val="28"/>
        </w:rPr>
        <w:t>избирательн</w:t>
      </w:r>
      <w:r w:rsidR="004B7BE2">
        <w:rPr>
          <w:szCs w:val="28"/>
        </w:rPr>
        <w:t>ой</w:t>
      </w:r>
      <w:r w:rsidR="004B7BE2" w:rsidRPr="00EA6A85">
        <w:rPr>
          <w:szCs w:val="28"/>
        </w:rPr>
        <w:t xml:space="preserve"> комисси</w:t>
      </w:r>
      <w:r w:rsidR="004B7BE2">
        <w:rPr>
          <w:szCs w:val="28"/>
        </w:rPr>
        <w:t>и</w:t>
      </w:r>
      <w:r w:rsidR="004B7BE2" w:rsidRPr="00EA6A85">
        <w:rPr>
          <w:szCs w:val="28"/>
        </w:rPr>
        <w:t xml:space="preserve"> Лотошинск</w:t>
      </w:r>
      <w:r w:rsidR="004B7BE2">
        <w:rPr>
          <w:szCs w:val="28"/>
        </w:rPr>
        <w:t>ого</w:t>
      </w:r>
      <w:r w:rsidR="004B7BE2" w:rsidRPr="00EA6A85">
        <w:rPr>
          <w:szCs w:val="28"/>
        </w:rPr>
        <w:t xml:space="preserve"> район</w:t>
      </w:r>
      <w:r w:rsidR="004B7BE2">
        <w:rPr>
          <w:szCs w:val="28"/>
        </w:rPr>
        <w:t>а</w:t>
      </w:r>
      <w:r w:rsidRPr="00EA6A85">
        <w:rPr>
          <w:szCs w:val="28"/>
        </w:rPr>
        <w:t>.</w:t>
      </w:r>
    </w:p>
    <w:p w:rsidR="00000000" w:rsidRDefault="004B7BE2" w:rsidP="00EA6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6A85" w:rsidRPr="00EA6A85">
        <w:rPr>
          <w:rFonts w:ascii="Times New Roman" w:hAnsi="Times New Roman" w:cs="Times New Roman"/>
          <w:sz w:val="28"/>
          <w:szCs w:val="28"/>
        </w:rPr>
        <w:t xml:space="preserve">2. Считать избранным на должность </w:t>
      </w:r>
      <w:proofErr w:type="gramStart"/>
      <w:r w:rsidR="00EA6A85" w:rsidRPr="00EA6A85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EA6A85" w:rsidRPr="004B7BE2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4B7BE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Лотошинского района</w:t>
      </w:r>
      <w:r w:rsidRPr="00EA6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Петухова Владислава Валерьевича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B7BE2" w:rsidRPr="00B3034E" w:rsidRDefault="004B7BE2" w:rsidP="004B7B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4B7BE2" w:rsidRPr="00B3034E" w:rsidRDefault="004B7BE2" w:rsidP="004B7B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4B7BE2" w:rsidRDefault="004B7BE2" w:rsidP="004B7B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4B7BE2" w:rsidRPr="00B3034E" w:rsidRDefault="004B7BE2" w:rsidP="004B7B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BE2" w:rsidRPr="00B3034E" w:rsidRDefault="004B7BE2" w:rsidP="004B7B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4B7BE2" w:rsidRPr="00B3034E" w:rsidRDefault="004B7BE2" w:rsidP="004B7B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4B7BE2" w:rsidRPr="00B3034E" w:rsidRDefault="004B7BE2" w:rsidP="004B7B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А.С.Смирнов</w:t>
      </w:r>
    </w:p>
    <w:p w:rsidR="004B7BE2" w:rsidRPr="00EA6A85" w:rsidRDefault="004B7BE2" w:rsidP="00EA6A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7BE2" w:rsidRPr="00EA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A85"/>
    <w:rsid w:val="004B7BE2"/>
    <w:rsid w:val="00EA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A6A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A6A8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EA6A85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EA6A8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Арсенихин А.С.</cp:lastModifiedBy>
  <cp:revision>2</cp:revision>
  <dcterms:created xsi:type="dcterms:W3CDTF">2018-08-02T17:31:00Z</dcterms:created>
  <dcterms:modified xsi:type="dcterms:W3CDTF">2018-08-02T17:48:00Z</dcterms:modified>
</cp:coreProperties>
</file>